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16" w:rsidRPr="00C05516" w:rsidRDefault="00C05516" w:rsidP="00EC3606">
      <w:pPr>
        <w:autoSpaceDE w:val="0"/>
        <w:autoSpaceDN w:val="0"/>
        <w:adjustRightInd w:val="0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C05516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ФИНАНСОВОЕ УПРАВЛЕНИЕ </w:t>
      </w:r>
    </w:p>
    <w:p w:rsidR="00EC3606" w:rsidRPr="00C05516" w:rsidRDefault="00C05516" w:rsidP="00EC3606">
      <w:pPr>
        <w:autoSpaceDE w:val="0"/>
        <w:autoSpaceDN w:val="0"/>
        <w:adjustRightInd w:val="0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C05516">
        <w:rPr>
          <w:rFonts w:ascii="Times New Roman Полужирный" w:hAnsi="Times New Roman Полужирный"/>
          <w:b/>
          <w:spacing w:val="20"/>
          <w:sz w:val="28"/>
          <w:szCs w:val="28"/>
        </w:rPr>
        <w:t>АДМИНИСТРАЦИИ ШЕНКУРСКОГО МУНИЦИПАЛЬНОГО ОКРУГА АРХАНГЕЛЬСКОЙ ОБЛАСТИ</w:t>
      </w: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Pr="00C05516" w:rsidRDefault="00EC3606" w:rsidP="00EC3606">
      <w:pPr>
        <w:jc w:val="center"/>
        <w:rPr>
          <w:rFonts w:ascii="Times New Roman Полужирный" w:hAnsi="Times New Roman Полужирный"/>
          <w:b/>
          <w:spacing w:val="20"/>
          <w:sz w:val="36"/>
          <w:szCs w:val="36"/>
        </w:rPr>
      </w:pPr>
      <w:r w:rsidRPr="00C05516">
        <w:rPr>
          <w:rFonts w:ascii="Times New Roman Полужирный" w:hAnsi="Times New Roman Полужирный"/>
          <w:b/>
          <w:spacing w:val="20"/>
          <w:sz w:val="36"/>
          <w:szCs w:val="36"/>
        </w:rPr>
        <w:t>РАСПОРЯЖЕНИЕ</w:t>
      </w:r>
    </w:p>
    <w:p w:rsidR="00EC3606" w:rsidRPr="00AA397E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28169F" w:rsidP="00EC360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C3606" w:rsidRPr="00EC360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62BA7">
        <w:rPr>
          <w:sz w:val="28"/>
          <w:szCs w:val="28"/>
        </w:rPr>
        <w:t>9 января</w:t>
      </w:r>
      <w:r w:rsidR="005F169C">
        <w:rPr>
          <w:sz w:val="28"/>
          <w:szCs w:val="28"/>
        </w:rPr>
        <w:t xml:space="preserve"> 202</w:t>
      </w:r>
      <w:r w:rsidR="00D62BA7">
        <w:rPr>
          <w:sz w:val="28"/>
          <w:szCs w:val="28"/>
        </w:rPr>
        <w:t>5</w:t>
      </w:r>
      <w:r w:rsidR="005F169C">
        <w:rPr>
          <w:sz w:val="28"/>
          <w:szCs w:val="28"/>
        </w:rPr>
        <w:t xml:space="preserve"> г.  № </w:t>
      </w:r>
      <w:r w:rsidR="00D62BA7">
        <w:rPr>
          <w:sz w:val="28"/>
          <w:szCs w:val="28"/>
        </w:rPr>
        <w:t>1</w:t>
      </w:r>
    </w:p>
    <w:p w:rsidR="00EC3606" w:rsidRPr="00C34C6D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EC3606" w:rsidP="00EC3606">
      <w:pPr>
        <w:contextualSpacing/>
        <w:jc w:val="center"/>
        <w:rPr>
          <w:sz w:val="20"/>
          <w:szCs w:val="20"/>
        </w:rPr>
      </w:pPr>
      <w:r w:rsidRPr="00EC3606">
        <w:rPr>
          <w:sz w:val="20"/>
          <w:szCs w:val="20"/>
        </w:rPr>
        <w:t>г. Шенкурск</w:t>
      </w:r>
    </w:p>
    <w:p w:rsidR="00EF5F72" w:rsidRDefault="005D222F" w:rsidP="00EC36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EC3606" w:rsidRDefault="00EC3606" w:rsidP="00EC3606">
      <w:pPr>
        <w:jc w:val="center"/>
        <w:rPr>
          <w:sz w:val="28"/>
          <w:szCs w:val="20"/>
        </w:rPr>
      </w:pPr>
    </w:p>
    <w:p w:rsidR="00A53FBC" w:rsidRDefault="00AB0640" w:rsidP="004218D9">
      <w:pPr>
        <w:jc w:val="center"/>
        <w:rPr>
          <w:sz w:val="28"/>
        </w:rPr>
      </w:pPr>
      <w:r w:rsidRPr="00CB57C9">
        <w:rPr>
          <w:b/>
          <w:sz w:val="28"/>
        </w:rPr>
        <w:t>О</w:t>
      </w:r>
      <w:r w:rsidR="004E1394" w:rsidRPr="00CB57C9">
        <w:rPr>
          <w:b/>
          <w:sz w:val="28"/>
        </w:rPr>
        <w:t xml:space="preserve"> внесении изменений в</w:t>
      </w:r>
      <w:r w:rsidRPr="00CB57C9">
        <w:rPr>
          <w:b/>
          <w:sz w:val="28"/>
        </w:rPr>
        <w:t xml:space="preserve"> </w:t>
      </w:r>
      <w:r w:rsidR="004218D9" w:rsidRPr="004218D9">
        <w:rPr>
          <w:b/>
          <w:sz w:val="28"/>
        </w:rPr>
        <w:t>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</w:t>
      </w:r>
    </w:p>
    <w:p w:rsidR="00CB57C9" w:rsidRDefault="00CB57C9" w:rsidP="00CB57C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EC3606" w:rsidRPr="00FC75FE" w:rsidRDefault="004218D9" w:rsidP="00EC36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218D9">
        <w:rPr>
          <w:sz w:val="28"/>
          <w:szCs w:val="28"/>
        </w:rPr>
        <w:t xml:space="preserve">В целях уточнения процедуры постановки на учет бюджетных и денежных обязательств </w:t>
      </w:r>
      <w:proofErr w:type="gramStart"/>
      <w:r w:rsidRPr="004218D9">
        <w:rPr>
          <w:sz w:val="28"/>
          <w:szCs w:val="28"/>
        </w:rPr>
        <w:t>получателей средств бюджета Шенкурского муниципального округа Архангельской области</w:t>
      </w:r>
      <w:proofErr w:type="gramEnd"/>
      <w:r w:rsidR="00EC3606" w:rsidRPr="00FC75FE">
        <w:rPr>
          <w:sz w:val="28"/>
          <w:szCs w:val="28"/>
        </w:rPr>
        <w:t>:</w:t>
      </w:r>
    </w:p>
    <w:p w:rsidR="0085443A" w:rsidRPr="00AE6310" w:rsidRDefault="00AE6310" w:rsidP="00DC0255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DC0255" w:rsidRPr="000F2E4E">
        <w:rPr>
          <w:bCs/>
          <w:sz w:val="28"/>
          <w:szCs w:val="28"/>
        </w:rPr>
        <w:t>Утвердить прилагаемы</w:t>
      </w:r>
      <w:r w:rsidR="00DC0255">
        <w:rPr>
          <w:bCs/>
          <w:sz w:val="28"/>
          <w:szCs w:val="28"/>
        </w:rPr>
        <w:t>е изменения, которые вносятся</w:t>
      </w:r>
      <w:r w:rsidR="004E1394" w:rsidRPr="00AE6310">
        <w:rPr>
          <w:sz w:val="28"/>
          <w:szCs w:val="28"/>
        </w:rPr>
        <w:t xml:space="preserve"> </w:t>
      </w:r>
      <w:r w:rsidR="00CD2477" w:rsidRPr="004218D9">
        <w:rPr>
          <w:sz w:val="28"/>
          <w:szCs w:val="28"/>
        </w:rPr>
        <w:t>в</w:t>
      </w:r>
      <w:r w:rsidR="00450987" w:rsidRPr="004218D9">
        <w:t xml:space="preserve"> </w:t>
      </w:r>
      <w:r w:rsidR="004218D9" w:rsidRPr="004218D9">
        <w:rPr>
          <w:sz w:val="28"/>
          <w:szCs w:val="28"/>
        </w:rPr>
        <w:t>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</w:t>
      </w:r>
      <w:r w:rsidR="00CD2477" w:rsidRPr="004218D9">
        <w:rPr>
          <w:sz w:val="28"/>
        </w:rPr>
        <w:t>,</w:t>
      </w:r>
      <w:r w:rsidR="00CD2477" w:rsidRPr="00AE6310">
        <w:rPr>
          <w:sz w:val="28"/>
        </w:rPr>
        <w:t xml:space="preserve"> утвержденного распоряжением </w:t>
      </w:r>
      <w:r w:rsidR="00EC3606">
        <w:rPr>
          <w:sz w:val="28"/>
        </w:rPr>
        <w:t>финансового управления</w:t>
      </w:r>
      <w:r w:rsidRPr="00AE6310">
        <w:rPr>
          <w:sz w:val="28"/>
        </w:rPr>
        <w:t xml:space="preserve"> </w:t>
      </w:r>
      <w:r w:rsidR="00EC3606">
        <w:rPr>
          <w:sz w:val="28"/>
        </w:rPr>
        <w:t xml:space="preserve">администрации </w:t>
      </w:r>
      <w:r w:rsidR="0085443A" w:rsidRPr="00AE6310">
        <w:rPr>
          <w:sz w:val="28"/>
        </w:rPr>
        <w:t>Шенкурск</w:t>
      </w:r>
      <w:r w:rsidR="00EC3606">
        <w:rPr>
          <w:sz w:val="28"/>
        </w:rPr>
        <w:t xml:space="preserve">ого </w:t>
      </w:r>
      <w:r w:rsidR="00CD2477" w:rsidRPr="00AE6310">
        <w:rPr>
          <w:sz w:val="28"/>
        </w:rPr>
        <w:t>муниципальн</w:t>
      </w:r>
      <w:r w:rsidR="00EC3606">
        <w:rPr>
          <w:sz w:val="28"/>
        </w:rPr>
        <w:t>ого округа</w:t>
      </w:r>
      <w:r w:rsidR="00CD2477" w:rsidRPr="00AE6310">
        <w:rPr>
          <w:sz w:val="28"/>
        </w:rPr>
        <w:t xml:space="preserve"> </w:t>
      </w:r>
      <w:r w:rsidRPr="00AE6310">
        <w:rPr>
          <w:sz w:val="28"/>
        </w:rPr>
        <w:t xml:space="preserve">Архангельской области </w:t>
      </w:r>
      <w:r w:rsidR="00CD2477" w:rsidRPr="00AE6310">
        <w:rPr>
          <w:sz w:val="28"/>
        </w:rPr>
        <w:t xml:space="preserve">от </w:t>
      </w:r>
      <w:r w:rsidR="00EC3606">
        <w:rPr>
          <w:sz w:val="28"/>
        </w:rPr>
        <w:t>9 января</w:t>
      </w:r>
      <w:r w:rsidR="00CD2477" w:rsidRPr="00AE6310">
        <w:rPr>
          <w:sz w:val="28"/>
        </w:rPr>
        <w:t xml:space="preserve"> 202</w:t>
      </w:r>
      <w:r w:rsidR="00EC3606">
        <w:rPr>
          <w:sz w:val="28"/>
        </w:rPr>
        <w:t>3</w:t>
      </w:r>
      <w:r w:rsidR="00CD2477" w:rsidRPr="00AE6310">
        <w:rPr>
          <w:sz w:val="28"/>
        </w:rPr>
        <w:t xml:space="preserve"> года № </w:t>
      </w:r>
      <w:r w:rsidR="004218D9">
        <w:rPr>
          <w:sz w:val="28"/>
        </w:rPr>
        <w:t>13</w:t>
      </w:r>
      <w:r w:rsidR="00E80FB6">
        <w:rPr>
          <w:sz w:val="28"/>
        </w:rPr>
        <w:t>.</w:t>
      </w:r>
    </w:p>
    <w:p w:rsidR="00931207" w:rsidRPr="00C05516" w:rsidRDefault="00AE6310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rFonts w:eastAsiaTheme="minorHAnsi"/>
          <w:sz w:val="28"/>
          <w:szCs w:val="28"/>
          <w:lang w:eastAsia="en-US"/>
        </w:rPr>
        <w:t xml:space="preserve">2. </w:t>
      </w:r>
      <w:r w:rsidR="005B5E1B" w:rsidRPr="00A30C46">
        <w:rPr>
          <w:sz w:val="28"/>
          <w:szCs w:val="28"/>
        </w:rPr>
        <w:t>Настоящее распоряжение</w:t>
      </w:r>
      <w:r w:rsidR="008D4BA7" w:rsidRPr="00A30C46">
        <w:rPr>
          <w:sz w:val="28"/>
          <w:szCs w:val="28"/>
        </w:rPr>
        <w:t xml:space="preserve"> вступает в силу </w:t>
      </w:r>
      <w:r w:rsidR="006A7D58" w:rsidRPr="00A30C46">
        <w:rPr>
          <w:sz w:val="28"/>
          <w:szCs w:val="28"/>
        </w:rPr>
        <w:t xml:space="preserve">с </w:t>
      </w:r>
      <w:r w:rsidR="00C05516">
        <w:rPr>
          <w:sz w:val="28"/>
          <w:szCs w:val="28"/>
        </w:rPr>
        <w:t>момента подписания.</w:t>
      </w: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433BA2" w:rsidRDefault="0057583E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  <w:sectPr w:rsidR="00433BA2" w:rsidSect="00433BA2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pgNumType w:start="0" w:chapStyle="1" w:chapSep="period"/>
          <w:cols w:space="708"/>
          <w:titlePg/>
          <w:docGrid w:linePitch="360"/>
        </w:sectPr>
      </w:pPr>
      <w:r w:rsidRPr="00FC23AC">
        <w:rPr>
          <w:b/>
          <w:sz w:val="28"/>
        </w:rPr>
        <w:t xml:space="preserve">Начальник                                                                                  </w:t>
      </w:r>
      <w:r w:rsidR="00AE6310" w:rsidRPr="00FC23AC">
        <w:rPr>
          <w:b/>
          <w:sz w:val="28"/>
        </w:rPr>
        <w:t>С.Н. Лукошков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0255" w:rsidTr="007E415C">
        <w:tc>
          <w:tcPr>
            <w:tcW w:w="4785" w:type="dxa"/>
          </w:tcPr>
          <w:p w:rsidR="00DC0255" w:rsidRDefault="00DC0255" w:rsidP="00E80FB6">
            <w:pPr>
              <w:pStyle w:val="a8"/>
              <w:tabs>
                <w:tab w:val="left" w:pos="9355"/>
              </w:tabs>
              <w:ind w:right="-1"/>
              <w:contextualSpacing/>
              <w:jc w:val="both"/>
              <w:rPr>
                <w:b/>
                <w:sz w:val="28"/>
              </w:rPr>
            </w:pPr>
          </w:p>
        </w:tc>
        <w:tc>
          <w:tcPr>
            <w:tcW w:w="4786" w:type="dxa"/>
          </w:tcPr>
          <w:p w:rsidR="007E415C" w:rsidRPr="00490DD7" w:rsidRDefault="007E415C" w:rsidP="00E80FB6">
            <w:pPr>
              <w:ind w:left="35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E80FB6">
              <w:rPr>
                <w:sz w:val="28"/>
                <w:szCs w:val="28"/>
              </w:rPr>
              <w:t>Ы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распоряжением финансового управления</w:t>
            </w:r>
            <w:r>
              <w:rPr>
                <w:bCs/>
              </w:rPr>
              <w:t xml:space="preserve"> </w:t>
            </w:r>
            <w:r w:rsidRPr="00490DD7">
              <w:rPr>
                <w:bCs/>
              </w:rPr>
              <w:t>администрации Шенкурского муниципального округа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Архангельской области</w:t>
            </w:r>
          </w:p>
          <w:p w:rsidR="00DC0255" w:rsidRDefault="007E415C" w:rsidP="00D62BA7">
            <w:pPr>
              <w:pStyle w:val="a8"/>
              <w:tabs>
                <w:tab w:val="left" w:pos="9355"/>
              </w:tabs>
              <w:ind w:right="-1"/>
              <w:contextualSpacing/>
              <w:jc w:val="center"/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490DD7">
              <w:rPr>
                <w:bCs/>
                <w:sz w:val="28"/>
                <w:szCs w:val="28"/>
              </w:rPr>
              <w:t>т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D62BA7">
              <w:rPr>
                <w:bCs/>
                <w:sz w:val="28"/>
                <w:szCs w:val="28"/>
              </w:rPr>
              <w:t>9 января</w:t>
            </w:r>
            <w:r w:rsidRPr="00490DD7">
              <w:rPr>
                <w:bCs/>
                <w:sz w:val="28"/>
                <w:szCs w:val="28"/>
              </w:rPr>
              <w:t xml:space="preserve"> 202</w:t>
            </w:r>
            <w:r w:rsidR="00D62BA7">
              <w:rPr>
                <w:bCs/>
                <w:sz w:val="28"/>
                <w:szCs w:val="28"/>
              </w:rPr>
              <w:t>5</w:t>
            </w:r>
            <w:r w:rsidRPr="00490DD7">
              <w:rPr>
                <w:bCs/>
                <w:sz w:val="28"/>
                <w:szCs w:val="28"/>
              </w:rPr>
              <w:t xml:space="preserve"> г. №</w:t>
            </w:r>
            <w:r w:rsidR="00E80FB6">
              <w:rPr>
                <w:bCs/>
                <w:sz w:val="28"/>
                <w:szCs w:val="28"/>
              </w:rPr>
              <w:t xml:space="preserve"> </w:t>
            </w:r>
            <w:r w:rsidR="00D62BA7">
              <w:rPr>
                <w:bCs/>
                <w:sz w:val="28"/>
                <w:szCs w:val="28"/>
              </w:rPr>
              <w:t>1</w:t>
            </w:r>
          </w:p>
        </w:tc>
      </w:tr>
    </w:tbl>
    <w:p w:rsidR="00DC0255" w:rsidRDefault="00DC0255" w:rsidP="00E80FB6">
      <w:pPr>
        <w:pStyle w:val="a8"/>
        <w:tabs>
          <w:tab w:val="left" w:pos="9355"/>
        </w:tabs>
        <w:ind w:right="-1"/>
        <w:contextualSpacing/>
        <w:jc w:val="center"/>
        <w:rPr>
          <w:b/>
          <w:sz w:val="28"/>
        </w:rPr>
      </w:pPr>
    </w:p>
    <w:p w:rsidR="00A3146D" w:rsidRDefault="00A3146D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E08C3" w:rsidRPr="00B70B29" w:rsidRDefault="007E08C3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B70B29">
        <w:rPr>
          <w:b/>
          <w:bCs/>
          <w:sz w:val="28"/>
          <w:szCs w:val="28"/>
        </w:rPr>
        <w:t>И</w:t>
      </w:r>
      <w:r w:rsidR="00C05516">
        <w:rPr>
          <w:b/>
          <w:bCs/>
          <w:sz w:val="28"/>
          <w:szCs w:val="28"/>
        </w:rPr>
        <w:t>зменения</w:t>
      </w:r>
      <w:r w:rsidRPr="00B70B29">
        <w:rPr>
          <w:b/>
          <w:bCs/>
          <w:sz w:val="28"/>
          <w:szCs w:val="28"/>
        </w:rPr>
        <w:t>,</w:t>
      </w:r>
    </w:p>
    <w:p w:rsidR="007E08C3" w:rsidRDefault="007E08C3" w:rsidP="004218D9">
      <w:pPr>
        <w:pStyle w:val="ConsPlusNormal"/>
        <w:contextualSpacing/>
        <w:jc w:val="center"/>
        <w:rPr>
          <w:b/>
          <w:bCs/>
        </w:rPr>
      </w:pPr>
      <w:r w:rsidRPr="00B70B29">
        <w:rPr>
          <w:b/>
          <w:bCs/>
        </w:rPr>
        <w:t xml:space="preserve">которые вносятся </w:t>
      </w:r>
      <w:r w:rsidRPr="00B70B29">
        <w:rPr>
          <w:rFonts w:eastAsia="Calibri"/>
          <w:b/>
        </w:rPr>
        <w:t xml:space="preserve">в </w:t>
      </w:r>
      <w:r w:rsidR="004218D9" w:rsidRPr="004218D9">
        <w:rPr>
          <w:rFonts w:eastAsia="Calibri"/>
          <w:b/>
        </w:rPr>
        <w:t>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</w:t>
      </w:r>
    </w:p>
    <w:p w:rsidR="00E80FB6" w:rsidRDefault="00E80FB6" w:rsidP="00E80FB6">
      <w:pPr>
        <w:pStyle w:val="ConsPlusNormal"/>
        <w:ind w:firstLine="709"/>
        <w:contextualSpacing/>
        <w:jc w:val="center"/>
        <w:rPr>
          <w:b/>
          <w:bCs/>
        </w:rPr>
      </w:pPr>
    </w:p>
    <w:p w:rsidR="00AD02D4" w:rsidRPr="00DD3B16" w:rsidRDefault="00AD02D4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3B16">
        <w:rPr>
          <w:sz w:val="28"/>
          <w:szCs w:val="28"/>
          <w:lang w:bidi="ru-RU"/>
        </w:rPr>
        <w:t>В</w:t>
      </w:r>
      <w:r w:rsidRPr="00DD3B16">
        <w:rPr>
          <w:sz w:val="28"/>
          <w:szCs w:val="28"/>
        </w:rPr>
        <w:t xml:space="preserve"> </w:t>
      </w:r>
      <w:hyperlink r:id="rId10" w:history="1">
        <w:r w:rsidRPr="00DD3B16">
          <w:rPr>
            <w:sz w:val="28"/>
            <w:szCs w:val="28"/>
          </w:rPr>
          <w:t>абзаце двадцать третьем пункта 2</w:t>
        </w:r>
      </w:hyperlink>
      <w:r w:rsidRPr="00DD3B16">
        <w:rPr>
          <w:sz w:val="28"/>
          <w:szCs w:val="28"/>
        </w:rPr>
        <w:t xml:space="preserve"> после слова </w:t>
      </w:r>
      <w:r w:rsidR="004E50B1" w:rsidRPr="00DD3B16">
        <w:rPr>
          <w:sz w:val="28"/>
          <w:szCs w:val="28"/>
        </w:rPr>
        <w:t xml:space="preserve">«казначейства» </w:t>
      </w:r>
      <w:r w:rsidRPr="00DD3B16">
        <w:rPr>
          <w:sz w:val="28"/>
          <w:szCs w:val="28"/>
        </w:rPr>
        <w:t xml:space="preserve">дополнить словами </w:t>
      </w:r>
      <w:r w:rsidR="004E50B1" w:rsidRPr="00DD3B16">
        <w:rPr>
          <w:sz w:val="28"/>
          <w:szCs w:val="28"/>
        </w:rPr>
        <w:t>«</w:t>
      </w:r>
      <w:r w:rsidRPr="00DD3B16">
        <w:rPr>
          <w:sz w:val="28"/>
          <w:szCs w:val="28"/>
        </w:rPr>
        <w:t xml:space="preserve">, за исключением случая, предусмотренного </w:t>
      </w:r>
      <w:r w:rsidR="004E50B1" w:rsidRPr="00DD3B16">
        <w:rPr>
          <w:sz w:val="28"/>
          <w:szCs w:val="28"/>
        </w:rPr>
        <w:t>пунктом 2.2</w:t>
      </w:r>
      <w:r w:rsidR="00EA6C31">
        <w:rPr>
          <w:sz w:val="28"/>
          <w:szCs w:val="28"/>
        </w:rPr>
        <w:t>.</w:t>
      </w:r>
      <w:r w:rsidR="004E50B1" w:rsidRPr="00DD3B16">
        <w:rPr>
          <w:sz w:val="28"/>
          <w:szCs w:val="28"/>
        </w:rPr>
        <w:t xml:space="preserve"> настоящего Порядка».</w:t>
      </w:r>
    </w:p>
    <w:p w:rsidR="000C2ACF" w:rsidRPr="00DD3B16" w:rsidRDefault="000C2ACF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D3B16">
        <w:rPr>
          <w:sz w:val="28"/>
          <w:szCs w:val="28"/>
        </w:rPr>
        <w:t>Д</w:t>
      </w:r>
      <w:hyperlink r:id="rId11" w:history="1">
        <w:r w:rsidRPr="00DD3B16">
          <w:rPr>
            <w:sz w:val="28"/>
            <w:szCs w:val="28"/>
          </w:rPr>
          <w:t>ополнить</w:t>
        </w:r>
        <w:proofErr w:type="gramEnd"/>
      </w:hyperlink>
      <w:r w:rsidRPr="00DD3B16">
        <w:rPr>
          <w:sz w:val="28"/>
          <w:szCs w:val="28"/>
        </w:rPr>
        <w:t xml:space="preserve"> новым пунктом 2.1</w:t>
      </w:r>
      <w:r w:rsidR="00DD3B16" w:rsidRPr="00DD3B16">
        <w:rPr>
          <w:sz w:val="28"/>
          <w:szCs w:val="28"/>
        </w:rPr>
        <w:t>.</w:t>
      </w:r>
      <w:r w:rsidRPr="00DD3B16">
        <w:rPr>
          <w:sz w:val="28"/>
          <w:szCs w:val="28"/>
        </w:rPr>
        <w:t xml:space="preserve"> следующего содержания:</w:t>
      </w:r>
    </w:p>
    <w:p w:rsidR="000C2ACF" w:rsidRPr="00DD3B16" w:rsidRDefault="004E50B1" w:rsidP="00C05516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>«</w:t>
      </w:r>
      <w:r w:rsidR="000C2ACF" w:rsidRPr="00DD3B16">
        <w:rPr>
          <w:sz w:val="28"/>
          <w:szCs w:val="28"/>
        </w:rPr>
        <w:t xml:space="preserve">2.1.Формирование Сведений о бюджетных обязательствах, возникших на основании документов, предусмотренных пунктами 1 и 2 Перечня документов, на основании которых возникают бюджетные обязательства Получателей, согласно приложению </w:t>
      </w:r>
      <w:r w:rsidRPr="00DD3B16">
        <w:rPr>
          <w:sz w:val="28"/>
          <w:szCs w:val="28"/>
        </w:rPr>
        <w:t>№</w:t>
      </w:r>
      <w:r w:rsidR="00DD3B16" w:rsidRPr="00DD3B16">
        <w:rPr>
          <w:sz w:val="28"/>
          <w:szCs w:val="28"/>
        </w:rPr>
        <w:t xml:space="preserve"> </w:t>
      </w:r>
      <w:r w:rsidR="000C2ACF" w:rsidRPr="00DD3B16">
        <w:rPr>
          <w:sz w:val="28"/>
          <w:szCs w:val="28"/>
        </w:rPr>
        <w:t>1 к настоящему Порядку, осуществляется с использованием ЕИС:</w:t>
      </w:r>
    </w:p>
    <w:p w:rsidR="000C2ACF" w:rsidRPr="00DD3B16" w:rsidRDefault="000C2ACF" w:rsidP="00C0551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>для принимаемых бюджетных обязательств, возникающих на основании извещений об осуществлении закупки, размещенных в ЕИС</w:t>
      </w:r>
      <w:r w:rsidR="004E50B1" w:rsidRPr="00DD3B16">
        <w:rPr>
          <w:sz w:val="28"/>
          <w:szCs w:val="28"/>
        </w:rPr>
        <w:t>;</w:t>
      </w:r>
    </w:p>
    <w:p w:rsidR="000C2ACF" w:rsidRPr="00DD3B16" w:rsidRDefault="000C2ACF" w:rsidP="00C0551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 xml:space="preserve">для принятых бюджетных обязательств, возникших на основании </w:t>
      </w:r>
      <w:r w:rsidR="00DD3B16" w:rsidRPr="00DD3B16">
        <w:rPr>
          <w:sz w:val="28"/>
          <w:szCs w:val="28"/>
        </w:rPr>
        <w:t>муниципальных</w:t>
      </w:r>
      <w:r w:rsidRPr="00DD3B16">
        <w:rPr>
          <w:sz w:val="28"/>
          <w:szCs w:val="28"/>
        </w:rPr>
        <w:t xml:space="preserve"> контракто</w:t>
      </w:r>
      <w:proofErr w:type="gramStart"/>
      <w:r w:rsidRPr="00DD3B16">
        <w:rPr>
          <w:sz w:val="28"/>
          <w:szCs w:val="28"/>
        </w:rPr>
        <w:t>в</w:t>
      </w:r>
      <w:r w:rsidR="00C21AF1">
        <w:rPr>
          <w:sz w:val="28"/>
          <w:szCs w:val="28"/>
        </w:rPr>
        <w:t>(</w:t>
      </w:r>
      <w:proofErr w:type="gramEnd"/>
      <w:r w:rsidR="00C21AF1">
        <w:rPr>
          <w:sz w:val="28"/>
          <w:szCs w:val="28"/>
        </w:rPr>
        <w:t>договоров).</w:t>
      </w:r>
      <w:r w:rsidR="004E50B1" w:rsidRPr="00DD3B16">
        <w:rPr>
          <w:sz w:val="28"/>
          <w:szCs w:val="28"/>
        </w:rPr>
        <w:t>».</w:t>
      </w:r>
    </w:p>
    <w:p w:rsidR="000C2ACF" w:rsidRPr="00DD3B16" w:rsidRDefault="000C2ACF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 xml:space="preserve"> </w:t>
      </w:r>
      <w:hyperlink r:id="rId12" w:history="1">
        <w:r w:rsidRPr="00DD3B16">
          <w:rPr>
            <w:sz w:val="28"/>
            <w:szCs w:val="28"/>
          </w:rPr>
          <w:t>Дополнить</w:t>
        </w:r>
      </w:hyperlink>
      <w:r w:rsidRPr="00DD3B16">
        <w:rPr>
          <w:sz w:val="28"/>
          <w:szCs w:val="28"/>
        </w:rPr>
        <w:t xml:space="preserve"> новым пунктом 2.2</w:t>
      </w:r>
      <w:r w:rsidR="00DD3B16" w:rsidRPr="00DD3B16">
        <w:rPr>
          <w:sz w:val="28"/>
          <w:szCs w:val="28"/>
        </w:rPr>
        <w:t>.</w:t>
      </w:r>
      <w:r w:rsidRPr="00DD3B16">
        <w:rPr>
          <w:sz w:val="28"/>
          <w:szCs w:val="28"/>
        </w:rPr>
        <w:t xml:space="preserve"> следующего содержания:</w:t>
      </w:r>
    </w:p>
    <w:p w:rsidR="000C2ACF" w:rsidRPr="00DD3B16" w:rsidRDefault="004E50B1" w:rsidP="00C0551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>«</w:t>
      </w:r>
      <w:r w:rsidR="000C2ACF" w:rsidRPr="00DD3B16">
        <w:rPr>
          <w:sz w:val="28"/>
          <w:szCs w:val="28"/>
        </w:rPr>
        <w:t>2.2. Формирование Сведений о денежных обязательствах, возникших на основании документов, предусмотренных Перечнем документов, на основании которых возникают денежные обязательства Получателей, согласно приложению</w:t>
      </w:r>
      <w:r w:rsidR="00DD3B16" w:rsidRPr="00DD3B16">
        <w:rPr>
          <w:sz w:val="28"/>
          <w:szCs w:val="28"/>
        </w:rPr>
        <w:t xml:space="preserve"> № </w:t>
      </w:r>
      <w:r w:rsidR="000C2ACF" w:rsidRPr="00DD3B16">
        <w:rPr>
          <w:sz w:val="28"/>
          <w:szCs w:val="28"/>
        </w:rPr>
        <w:t>1 к настоящему Порядку, обусловленные принятием бюджетных обязательств в соответствии с пунктом 2.1</w:t>
      </w:r>
      <w:r w:rsidR="00DD3B16" w:rsidRPr="00DD3B16">
        <w:rPr>
          <w:sz w:val="28"/>
          <w:szCs w:val="28"/>
        </w:rPr>
        <w:t>.</w:t>
      </w:r>
      <w:r w:rsidR="000C2ACF" w:rsidRPr="00DD3B16">
        <w:rPr>
          <w:sz w:val="28"/>
          <w:szCs w:val="28"/>
        </w:rPr>
        <w:t xml:space="preserve"> настоящего Порядка, осуществляется с использованием ЕИС.</w:t>
      </w:r>
      <w:r w:rsidRPr="00DD3B16">
        <w:rPr>
          <w:sz w:val="28"/>
          <w:szCs w:val="28"/>
        </w:rPr>
        <w:t>».</w:t>
      </w:r>
    </w:p>
    <w:p w:rsidR="0034602D" w:rsidRPr="00DD3B16" w:rsidRDefault="00D62BA7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 xml:space="preserve">В </w:t>
      </w:r>
      <w:r w:rsidR="0034602D" w:rsidRPr="00DD3B16">
        <w:rPr>
          <w:sz w:val="28"/>
          <w:szCs w:val="28"/>
        </w:rPr>
        <w:t>пункте 5:</w:t>
      </w:r>
    </w:p>
    <w:p w:rsidR="00724CCB" w:rsidRPr="00DD3B16" w:rsidRDefault="00F63CE8" w:rsidP="00C05516">
      <w:pPr>
        <w:pStyle w:val="a7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 xml:space="preserve">в </w:t>
      </w:r>
      <w:hyperlink r:id="rId13" w:history="1">
        <w:r w:rsidR="00D62BA7" w:rsidRPr="00DD3B16">
          <w:rPr>
            <w:sz w:val="28"/>
            <w:szCs w:val="28"/>
          </w:rPr>
          <w:t xml:space="preserve">абзаце </w:t>
        </w:r>
        <w:r w:rsidR="00CD5DB9" w:rsidRPr="00DD3B16">
          <w:rPr>
            <w:sz w:val="28"/>
            <w:szCs w:val="28"/>
          </w:rPr>
          <w:t xml:space="preserve">пятом </w:t>
        </w:r>
      </w:hyperlink>
      <w:r w:rsidR="00D62BA7" w:rsidRPr="00DD3B16">
        <w:rPr>
          <w:sz w:val="28"/>
          <w:szCs w:val="28"/>
        </w:rPr>
        <w:t xml:space="preserve">слова </w:t>
      </w:r>
      <w:r w:rsidR="00CD5DB9" w:rsidRPr="00DD3B16">
        <w:rPr>
          <w:sz w:val="28"/>
          <w:szCs w:val="28"/>
        </w:rPr>
        <w:t>«со дня заключения соответственно»</w:t>
      </w:r>
      <w:r w:rsidR="00D62BA7" w:rsidRPr="00DD3B16">
        <w:rPr>
          <w:sz w:val="28"/>
          <w:szCs w:val="28"/>
        </w:rPr>
        <w:t xml:space="preserve"> заменить словами </w:t>
      </w:r>
      <w:r w:rsidR="00CD5DB9" w:rsidRPr="00DD3B16">
        <w:rPr>
          <w:sz w:val="28"/>
          <w:szCs w:val="28"/>
        </w:rPr>
        <w:t>«</w:t>
      </w:r>
      <w:r w:rsidR="00724CCB" w:rsidRPr="00DD3B16">
        <w:rPr>
          <w:sz w:val="28"/>
          <w:szCs w:val="28"/>
        </w:rPr>
        <w:t xml:space="preserve">, </w:t>
      </w:r>
      <w:proofErr w:type="gramStart"/>
      <w:r w:rsidR="00724CCB" w:rsidRPr="00DD3B16">
        <w:rPr>
          <w:sz w:val="28"/>
          <w:szCs w:val="28"/>
        </w:rPr>
        <w:t>следующих</w:t>
      </w:r>
      <w:proofErr w:type="gramEnd"/>
      <w:r w:rsidR="00724CCB" w:rsidRPr="00DD3B16">
        <w:rPr>
          <w:sz w:val="28"/>
          <w:szCs w:val="28"/>
        </w:rPr>
        <w:t xml:space="preserve"> за днем заключения</w:t>
      </w:r>
      <w:r w:rsidR="00CD5DB9" w:rsidRPr="00DD3B16">
        <w:rPr>
          <w:sz w:val="28"/>
          <w:szCs w:val="28"/>
        </w:rPr>
        <w:t>»</w:t>
      </w:r>
      <w:r w:rsidR="00724CCB" w:rsidRPr="00DD3B16">
        <w:rPr>
          <w:sz w:val="28"/>
          <w:szCs w:val="28"/>
        </w:rPr>
        <w:t>;</w:t>
      </w:r>
    </w:p>
    <w:p w:rsidR="0034602D" w:rsidRPr="00DD3B16" w:rsidRDefault="0034602D" w:rsidP="00C05516">
      <w:pPr>
        <w:pStyle w:val="a7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3B16">
        <w:rPr>
          <w:sz w:val="28"/>
          <w:szCs w:val="28"/>
          <w:lang w:bidi="ru-RU"/>
        </w:rPr>
        <w:t xml:space="preserve"> </w:t>
      </w:r>
      <w:r w:rsidR="00F63CE8" w:rsidRPr="00DD3B16">
        <w:rPr>
          <w:sz w:val="28"/>
          <w:szCs w:val="28"/>
          <w:lang w:bidi="ru-RU"/>
        </w:rPr>
        <w:t xml:space="preserve">в </w:t>
      </w:r>
      <w:hyperlink r:id="rId14" w:history="1">
        <w:r w:rsidR="00F63CE8" w:rsidRPr="00DD3B16">
          <w:rPr>
            <w:rStyle w:val="aa"/>
            <w:color w:val="auto"/>
            <w:sz w:val="28"/>
            <w:szCs w:val="28"/>
            <w:u w:val="none"/>
            <w:lang w:bidi="ru-RU"/>
          </w:rPr>
          <w:t xml:space="preserve">абзаце шестом </w:t>
        </w:r>
      </w:hyperlink>
      <w:r w:rsidR="00C21AF1">
        <w:rPr>
          <w:sz w:val="28"/>
          <w:szCs w:val="28"/>
        </w:rPr>
        <w:t>с</w:t>
      </w:r>
      <w:r w:rsidRPr="00DD3B16">
        <w:rPr>
          <w:sz w:val="28"/>
          <w:szCs w:val="28"/>
          <w:lang w:bidi="ru-RU"/>
        </w:rPr>
        <w:t xml:space="preserve">лова «со дня заключения» заменить словами «, </w:t>
      </w:r>
      <w:proofErr w:type="gramStart"/>
      <w:r w:rsidRPr="00DD3B16">
        <w:rPr>
          <w:sz w:val="28"/>
          <w:szCs w:val="28"/>
          <w:lang w:bidi="ru-RU"/>
        </w:rPr>
        <w:t>следующих</w:t>
      </w:r>
      <w:proofErr w:type="gramEnd"/>
      <w:r w:rsidRPr="00DD3B16">
        <w:rPr>
          <w:sz w:val="28"/>
          <w:szCs w:val="28"/>
          <w:lang w:bidi="ru-RU"/>
        </w:rPr>
        <w:t xml:space="preserve"> за днем заключения»;</w:t>
      </w:r>
    </w:p>
    <w:p w:rsidR="00CD5DB9" w:rsidRPr="00DD3B16" w:rsidRDefault="00F63CE8" w:rsidP="00C05516">
      <w:pPr>
        <w:pStyle w:val="a7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bidi="ru-RU"/>
        </w:rPr>
      </w:pPr>
      <w:r w:rsidRPr="00DD3B16">
        <w:rPr>
          <w:sz w:val="28"/>
          <w:szCs w:val="28"/>
          <w:lang w:bidi="ru-RU"/>
        </w:rPr>
        <w:t>в</w:t>
      </w:r>
      <w:r w:rsidR="0034602D" w:rsidRPr="00DD3B16">
        <w:rPr>
          <w:sz w:val="28"/>
          <w:szCs w:val="28"/>
          <w:lang w:bidi="ru-RU"/>
        </w:rPr>
        <w:t xml:space="preserve"> </w:t>
      </w:r>
      <w:hyperlink r:id="rId15" w:history="1">
        <w:r w:rsidR="0034602D" w:rsidRPr="00DD3B16">
          <w:rPr>
            <w:rStyle w:val="aa"/>
            <w:color w:val="auto"/>
            <w:sz w:val="28"/>
            <w:szCs w:val="28"/>
            <w:u w:val="none"/>
            <w:lang w:bidi="ru-RU"/>
          </w:rPr>
          <w:t xml:space="preserve">абзаце восьмом </w:t>
        </w:r>
      </w:hyperlink>
      <w:r w:rsidR="0034602D" w:rsidRPr="00DD3B16">
        <w:rPr>
          <w:sz w:val="28"/>
          <w:szCs w:val="28"/>
          <w:lang w:bidi="ru-RU"/>
        </w:rPr>
        <w:t xml:space="preserve">слова «со дня подписания» заменить словами «, </w:t>
      </w:r>
      <w:proofErr w:type="gramStart"/>
      <w:r w:rsidR="0034602D" w:rsidRPr="00DD3B16">
        <w:rPr>
          <w:sz w:val="28"/>
          <w:szCs w:val="28"/>
          <w:lang w:bidi="ru-RU"/>
        </w:rPr>
        <w:t>следующих</w:t>
      </w:r>
      <w:proofErr w:type="gramEnd"/>
      <w:r w:rsidR="0034602D" w:rsidRPr="00DD3B16">
        <w:rPr>
          <w:sz w:val="28"/>
          <w:szCs w:val="28"/>
          <w:lang w:bidi="ru-RU"/>
        </w:rPr>
        <w:t xml:space="preserve"> за днем подписания», слова </w:t>
      </w:r>
      <w:r w:rsidR="00254968" w:rsidRPr="00DD3B16">
        <w:rPr>
          <w:sz w:val="28"/>
          <w:szCs w:val="28"/>
          <w:lang w:bidi="ru-RU"/>
        </w:rPr>
        <w:t xml:space="preserve"> </w:t>
      </w:r>
      <w:r w:rsidR="00CD5DB9" w:rsidRPr="00DD3B16">
        <w:rPr>
          <w:bCs/>
          <w:sz w:val="28"/>
          <w:szCs w:val="28"/>
          <w:lang w:bidi="ru-RU"/>
        </w:rPr>
        <w:t> </w:t>
      </w:r>
      <w:r w:rsidR="0034602D" w:rsidRPr="00DD3B16">
        <w:rPr>
          <w:bCs/>
          <w:sz w:val="28"/>
          <w:szCs w:val="28"/>
          <w:lang w:bidi="ru-RU"/>
        </w:rPr>
        <w:t>«округа утверждения» заменить словами «округа, утверждения»</w:t>
      </w:r>
      <w:r w:rsidRPr="00DD3B16">
        <w:rPr>
          <w:bCs/>
          <w:sz w:val="28"/>
          <w:szCs w:val="28"/>
          <w:lang w:bidi="ru-RU"/>
        </w:rPr>
        <w:t>.</w:t>
      </w:r>
    </w:p>
    <w:p w:rsidR="00B1061E" w:rsidRPr="00DD3B16" w:rsidRDefault="00B1061E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bidi="ru-RU"/>
        </w:rPr>
      </w:pPr>
      <w:r w:rsidRPr="00DD3B16">
        <w:rPr>
          <w:sz w:val="28"/>
          <w:szCs w:val="28"/>
          <w:lang w:bidi="ru-RU"/>
        </w:rPr>
        <w:t>В пункте 9:</w:t>
      </w:r>
    </w:p>
    <w:p w:rsidR="00B1061E" w:rsidRPr="00DD3B16" w:rsidRDefault="00B1061E" w:rsidP="00C05516">
      <w:pPr>
        <w:pStyle w:val="a7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bidi="ru-RU"/>
        </w:rPr>
      </w:pPr>
      <w:r w:rsidRPr="00DD3B16">
        <w:rPr>
          <w:sz w:val="28"/>
          <w:szCs w:val="28"/>
          <w:lang w:bidi="ru-RU"/>
        </w:rPr>
        <w:t xml:space="preserve"> подпункт 11 исключить;</w:t>
      </w:r>
    </w:p>
    <w:p w:rsidR="00B1061E" w:rsidRPr="00DD3B16" w:rsidRDefault="00B1061E" w:rsidP="00DD3B16">
      <w:pPr>
        <w:pStyle w:val="a7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bidi="ru-RU"/>
        </w:rPr>
      </w:pPr>
      <w:r w:rsidRPr="00DD3B16">
        <w:rPr>
          <w:sz w:val="28"/>
          <w:szCs w:val="28"/>
          <w:lang w:bidi="ru-RU"/>
        </w:rPr>
        <w:lastRenderedPageBreak/>
        <w:t>подпункт 13 считать подпунктам 11.</w:t>
      </w:r>
    </w:p>
    <w:p w:rsidR="00B1061E" w:rsidRPr="00DD3B16" w:rsidRDefault="00B1061E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bidi="ru-RU"/>
        </w:rPr>
      </w:pPr>
      <w:r w:rsidRPr="00DD3B16">
        <w:rPr>
          <w:sz w:val="28"/>
          <w:szCs w:val="28"/>
          <w:lang w:bidi="ru-RU"/>
        </w:rPr>
        <w:t>Абзац второй пункта 16 исключить.</w:t>
      </w:r>
    </w:p>
    <w:p w:rsidR="00B1061E" w:rsidRPr="00DD3B16" w:rsidRDefault="00B1061E" w:rsidP="00C05516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D3B16">
        <w:rPr>
          <w:sz w:val="28"/>
          <w:szCs w:val="28"/>
        </w:rPr>
        <w:t>Д</w:t>
      </w:r>
      <w:hyperlink r:id="rId16" w:history="1">
        <w:r w:rsidRPr="00DD3B16">
          <w:rPr>
            <w:sz w:val="28"/>
            <w:szCs w:val="28"/>
          </w:rPr>
          <w:t>ополнить</w:t>
        </w:r>
        <w:proofErr w:type="gramEnd"/>
      </w:hyperlink>
      <w:r w:rsidRPr="00DD3B16">
        <w:rPr>
          <w:sz w:val="28"/>
          <w:szCs w:val="28"/>
        </w:rPr>
        <w:t xml:space="preserve"> новым пунктом 16.1 следующего содержания:</w:t>
      </w:r>
    </w:p>
    <w:p w:rsidR="00B1061E" w:rsidRPr="00DD3B16" w:rsidRDefault="00B1061E" w:rsidP="00C0551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B16">
        <w:rPr>
          <w:sz w:val="28"/>
          <w:szCs w:val="28"/>
        </w:rPr>
        <w:t>«1</w:t>
      </w:r>
      <w:r w:rsidR="00C05516" w:rsidRPr="00DD3B16">
        <w:rPr>
          <w:sz w:val="28"/>
          <w:szCs w:val="28"/>
        </w:rPr>
        <w:t>6</w:t>
      </w:r>
      <w:r w:rsidRPr="00DD3B16">
        <w:rPr>
          <w:sz w:val="28"/>
          <w:szCs w:val="28"/>
        </w:rPr>
        <w:t>.1. При получении Протокола отрицательного результата проверки, установленного пунктом 16 Порядка, Получатель в течение трех рабочих дней</w:t>
      </w:r>
      <w:r w:rsidR="00DD3B16" w:rsidRPr="00DD3B16">
        <w:rPr>
          <w:sz w:val="28"/>
          <w:szCs w:val="28"/>
        </w:rPr>
        <w:t>,</w:t>
      </w:r>
      <w:r w:rsidRPr="00DD3B16">
        <w:rPr>
          <w:sz w:val="28"/>
          <w:szCs w:val="28"/>
        </w:rPr>
        <w:t xml:space="preserve"> </w:t>
      </w:r>
      <w:r w:rsidR="00DD3B16" w:rsidRPr="00DD3B16">
        <w:rPr>
          <w:sz w:val="28"/>
          <w:szCs w:val="28"/>
        </w:rPr>
        <w:t>следующих за днем</w:t>
      </w:r>
      <w:r w:rsidRPr="00DD3B16">
        <w:rPr>
          <w:sz w:val="28"/>
          <w:szCs w:val="28"/>
        </w:rPr>
        <w:t xml:space="preserve"> его получения повторно направляет в орган Федерального казначейства Сведения о бюджетном обязательстве</w:t>
      </w:r>
      <w:proofErr w:type="gramStart"/>
      <w:r w:rsidRPr="00DD3B16">
        <w:rPr>
          <w:sz w:val="28"/>
          <w:szCs w:val="28"/>
        </w:rPr>
        <w:t>.».</w:t>
      </w:r>
      <w:proofErr w:type="gramEnd"/>
    </w:p>
    <w:p w:rsidR="00B1061E" w:rsidRPr="00DD3B16" w:rsidRDefault="00B1061E" w:rsidP="00C0551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</w:p>
    <w:p w:rsidR="00E76FF7" w:rsidRPr="00DD3B16" w:rsidRDefault="00E76FF7" w:rsidP="00C05516">
      <w:pPr>
        <w:pStyle w:val="ConsPlusNormal"/>
        <w:tabs>
          <w:tab w:val="left" w:pos="993"/>
        </w:tabs>
        <w:ind w:firstLine="709"/>
        <w:contextualSpacing/>
        <w:jc w:val="both"/>
        <w:rPr>
          <w:bCs/>
          <w:lang w:bidi="ru-RU"/>
        </w:rPr>
      </w:pPr>
    </w:p>
    <w:sectPr w:rsidR="00E76FF7" w:rsidRPr="00DD3B16" w:rsidSect="00433BA2">
      <w:pgSz w:w="11906" w:h="16838"/>
      <w:pgMar w:top="1134" w:right="850" w:bottom="1134" w:left="1701" w:header="709" w:footer="709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F1" w:rsidRDefault="00C21AF1" w:rsidP="00713CB2">
      <w:r>
        <w:separator/>
      </w:r>
    </w:p>
  </w:endnote>
  <w:endnote w:type="continuationSeparator" w:id="0">
    <w:p w:rsidR="00C21AF1" w:rsidRDefault="00C21AF1" w:rsidP="00713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F1" w:rsidRDefault="00C21AF1" w:rsidP="00713CB2">
      <w:r>
        <w:separator/>
      </w:r>
    </w:p>
  </w:footnote>
  <w:footnote w:type="continuationSeparator" w:id="0">
    <w:p w:rsidR="00C21AF1" w:rsidRDefault="00C21AF1" w:rsidP="00713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F1" w:rsidRDefault="00C21AF1">
    <w:pPr>
      <w:pStyle w:val="ac"/>
    </w:pPr>
    <w: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AF1" w:rsidRDefault="00C21AF1">
    <w:pPr>
      <w:pStyle w:val="ac"/>
      <w:jc w:val="center"/>
    </w:pPr>
  </w:p>
  <w:p w:rsidR="00C21AF1" w:rsidRDefault="00C21AF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2E13"/>
    <w:multiLevelType w:val="hybridMultilevel"/>
    <w:tmpl w:val="54AE05E8"/>
    <w:lvl w:ilvl="0" w:tplc="A912C5E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110DC9"/>
    <w:multiLevelType w:val="hybridMultilevel"/>
    <w:tmpl w:val="D3669116"/>
    <w:lvl w:ilvl="0" w:tplc="D98208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E37474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5C382F"/>
    <w:multiLevelType w:val="multilevel"/>
    <w:tmpl w:val="45B25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8C713EC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C753FE"/>
    <w:multiLevelType w:val="hybridMultilevel"/>
    <w:tmpl w:val="15942474"/>
    <w:lvl w:ilvl="0" w:tplc="BEFEBED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845C89"/>
    <w:multiLevelType w:val="multilevel"/>
    <w:tmpl w:val="73DE9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3"/>
  </w:num>
  <w:num w:numId="10">
    <w:abstractNumId w:val="4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1065F0"/>
    <w:rsid w:val="00000F50"/>
    <w:rsid w:val="000072FB"/>
    <w:rsid w:val="00013253"/>
    <w:rsid w:val="00022E5B"/>
    <w:rsid w:val="00023611"/>
    <w:rsid w:val="000239F7"/>
    <w:rsid w:val="00025C19"/>
    <w:rsid w:val="00032AA6"/>
    <w:rsid w:val="00037B03"/>
    <w:rsid w:val="000477A6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118D"/>
    <w:rsid w:val="000B4C3A"/>
    <w:rsid w:val="000C1F57"/>
    <w:rsid w:val="000C24C2"/>
    <w:rsid w:val="000C2ACF"/>
    <w:rsid w:val="000C41F0"/>
    <w:rsid w:val="000C52B8"/>
    <w:rsid w:val="000C6052"/>
    <w:rsid w:val="000C7A1E"/>
    <w:rsid w:val="000D2094"/>
    <w:rsid w:val="000E3B7D"/>
    <w:rsid w:val="000E43B2"/>
    <w:rsid w:val="000F16CF"/>
    <w:rsid w:val="000F32F4"/>
    <w:rsid w:val="00102A4D"/>
    <w:rsid w:val="001065F0"/>
    <w:rsid w:val="00114229"/>
    <w:rsid w:val="001158D4"/>
    <w:rsid w:val="00123D5A"/>
    <w:rsid w:val="00137AC5"/>
    <w:rsid w:val="00140C3A"/>
    <w:rsid w:val="00146088"/>
    <w:rsid w:val="001530AB"/>
    <w:rsid w:val="00155881"/>
    <w:rsid w:val="00171D24"/>
    <w:rsid w:val="00176266"/>
    <w:rsid w:val="0018416B"/>
    <w:rsid w:val="001844EE"/>
    <w:rsid w:val="001A397F"/>
    <w:rsid w:val="001A4696"/>
    <w:rsid w:val="001A758C"/>
    <w:rsid w:val="001D11C8"/>
    <w:rsid w:val="001E52A6"/>
    <w:rsid w:val="001F7CF8"/>
    <w:rsid w:val="002005C3"/>
    <w:rsid w:val="00203A41"/>
    <w:rsid w:val="0020584B"/>
    <w:rsid w:val="00207283"/>
    <w:rsid w:val="00211233"/>
    <w:rsid w:val="0021774C"/>
    <w:rsid w:val="002178C2"/>
    <w:rsid w:val="00217A87"/>
    <w:rsid w:val="00221571"/>
    <w:rsid w:val="00233446"/>
    <w:rsid w:val="002360DF"/>
    <w:rsid w:val="0023691A"/>
    <w:rsid w:val="00247515"/>
    <w:rsid w:val="00254968"/>
    <w:rsid w:val="00263EEF"/>
    <w:rsid w:val="00277EDB"/>
    <w:rsid w:val="0028169F"/>
    <w:rsid w:val="0029113E"/>
    <w:rsid w:val="002A29BA"/>
    <w:rsid w:val="002A7A43"/>
    <w:rsid w:val="002B0F78"/>
    <w:rsid w:val="002B1AAF"/>
    <w:rsid w:val="002C61CF"/>
    <w:rsid w:val="002F2B45"/>
    <w:rsid w:val="002F4394"/>
    <w:rsid w:val="00314305"/>
    <w:rsid w:val="00324E21"/>
    <w:rsid w:val="003307CA"/>
    <w:rsid w:val="003359AF"/>
    <w:rsid w:val="0034602D"/>
    <w:rsid w:val="00346F10"/>
    <w:rsid w:val="003668B6"/>
    <w:rsid w:val="0037471A"/>
    <w:rsid w:val="00375468"/>
    <w:rsid w:val="003950A8"/>
    <w:rsid w:val="003A7BB1"/>
    <w:rsid w:val="003B0A58"/>
    <w:rsid w:val="003B1B5F"/>
    <w:rsid w:val="003B244D"/>
    <w:rsid w:val="003B6B93"/>
    <w:rsid w:val="003B6E08"/>
    <w:rsid w:val="003C499C"/>
    <w:rsid w:val="003D53C2"/>
    <w:rsid w:val="003F3179"/>
    <w:rsid w:val="00400F93"/>
    <w:rsid w:val="00404CFE"/>
    <w:rsid w:val="00412795"/>
    <w:rsid w:val="00416982"/>
    <w:rsid w:val="004218D9"/>
    <w:rsid w:val="004230AE"/>
    <w:rsid w:val="0042424A"/>
    <w:rsid w:val="004273E9"/>
    <w:rsid w:val="00430192"/>
    <w:rsid w:val="00433BA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4684"/>
    <w:rsid w:val="004B00EE"/>
    <w:rsid w:val="004B3771"/>
    <w:rsid w:val="004B3EEE"/>
    <w:rsid w:val="004B5963"/>
    <w:rsid w:val="004C3817"/>
    <w:rsid w:val="004D244A"/>
    <w:rsid w:val="004E1394"/>
    <w:rsid w:val="004E50B1"/>
    <w:rsid w:val="004E5168"/>
    <w:rsid w:val="004E6D5F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72889"/>
    <w:rsid w:val="0057583E"/>
    <w:rsid w:val="00584DAA"/>
    <w:rsid w:val="00587395"/>
    <w:rsid w:val="00590D26"/>
    <w:rsid w:val="005A61D2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37D84"/>
    <w:rsid w:val="0065217B"/>
    <w:rsid w:val="00656990"/>
    <w:rsid w:val="00663BAE"/>
    <w:rsid w:val="00665E0D"/>
    <w:rsid w:val="006677C1"/>
    <w:rsid w:val="00667C6B"/>
    <w:rsid w:val="0067354E"/>
    <w:rsid w:val="00673AB0"/>
    <w:rsid w:val="00673D83"/>
    <w:rsid w:val="00674932"/>
    <w:rsid w:val="00676ADB"/>
    <w:rsid w:val="00684913"/>
    <w:rsid w:val="006A2053"/>
    <w:rsid w:val="006A29F4"/>
    <w:rsid w:val="006A70C8"/>
    <w:rsid w:val="006A7D58"/>
    <w:rsid w:val="006B06AE"/>
    <w:rsid w:val="006C0B6F"/>
    <w:rsid w:val="006C1D18"/>
    <w:rsid w:val="006D515A"/>
    <w:rsid w:val="006D543C"/>
    <w:rsid w:val="006F2970"/>
    <w:rsid w:val="007019E6"/>
    <w:rsid w:val="00713CB2"/>
    <w:rsid w:val="00715D3F"/>
    <w:rsid w:val="007164D6"/>
    <w:rsid w:val="00723671"/>
    <w:rsid w:val="00724CCB"/>
    <w:rsid w:val="00730FC3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08C3"/>
    <w:rsid w:val="007E36A5"/>
    <w:rsid w:val="007E415C"/>
    <w:rsid w:val="007F1262"/>
    <w:rsid w:val="007F2034"/>
    <w:rsid w:val="007F55A9"/>
    <w:rsid w:val="00817245"/>
    <w:rsid w:val="0082027B"/>
    <w:rsid w:val="00830BA5"/>
    <w:rsid w:val="008332ED"/>
    <w:rsid w:val="008367AB"/>
    <w:rsid w:val="00844FBE"/>
    <w:rsid w:val="00844FEA"/>
    <w:rsid w:val="0085443A"/>
    <w:rsid w:val="0085617B"/>
    <w:rsid w:val="008721F6"/>
    <w:rsid w:val="008725ED"/>
    <w:rsid w:val="00881483"/>
    <w:rsid w:val="00882FC1"/>
    <w:rsid w:val="0088440A"/>
    <w:rsid w:val="00887260"/>
    <w:rsid w:val="00896650"/>
    <w:rsid w:val="008A57D1"/>
    <w:rsid w:val="008B1E4C"/>
    <w:rsid w:val="008B5DAD"/>
    <w:rsid w:val="008C0FED"/>
    <w:rsid w:val="008C3468"/>
    <w:rsid w:val="008D4BA7"/>
    <w:rsid w:val="008D61A1"/>
    <w:rsid w:val="008D7FAB"/>
    <w:rsid w:val="008E4729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27CF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D4917"/>
    <w:rsid w:val="009D49A3"/>
    <w:rsid w:val="009D5489"/>
    <w:rsid w:val="009E0521"/>
    <w:rsid w:val="009E594E"/>
    <w:rsid w:val="009E5D16"/>
    <w:rsid w:val="009F04D0"/>
    <w:rsid w:val="009F318A"/>
    <w:rsid w:val="009F3BB9"/>
    <w:rsid w:val="00A2071E"/>
    <w:rsid w:val="00A30C46"/>
    <w:rsid w:val="00A3146D"/>
    <w:rsid w:val="00A32AC2"/>
    <w:rsid w:val="00A37E06"/>
    <w:rsid w:val="00A4084B"/>
    <w:rsid w:val="00A52749"/>
    <w:rsid w:val="00A53FBC"/>
    <w:rsid w:val="00A815D1"/>
    <w:rsid w:val="00A921B1"/>
    <w:rsid w:val="00A964D8"/>
    <w:rsid w:val="00AA4235"/>
    <w:rsid w:val="00AA6B6E"/>
    <w:rsid w:val="00AB0640"/>
    <w:rsid w:val="00AC05EA"/>
    <w:rsid w:val="00AC355D"/>
    <w:rsid w:val="00AC52C8"/>
    <w:rsid w:val="00AD02D4"/>
    <w:rsid w:val="00AD4241"/>
    <w:rsid w:val="00AE3C20"/>
    <w:rsid w:val="00AE6310"/>
    <w:rsid w:val="00B06F3E"/>
    <w:rsid w:val="00B07993"/>
    <w:rsid w:val="00B1061E"/>
    <w:rsid w:val="00B13E3F"/>
    <w:rsid w:val="00B147A7"/>
    <w:rsid w:val="00B17046"/>
    <w:rsid w:val="00B23B59"/>
    <w:rsid w:val="00B24482"/>
    <w:rsid w:val="00B250C5"/>
    <w:rsid w:val="00B47194"/>
    <w:rsid w:val="00B5020B"/>
    <w:rsid w:val="00B519C5"/>
    <w:rsid w:val="00B60E9D"/>
    <w:rsid w:val="00B65BAE"/>
    <w:rsid w:val="00B67C17"/>
    <w:rsid w:val="00B803AC"/>
    <w:rsid w:val="00B956DD"/>
    <w:rsid w:val="00B95ED1"/>
    <w:rsid w:val="00BB24EE"/>
    <w:rsid w:val="00BB4532"/>
    <w:rsid w:val="00BD55FF"/>
    <w:rsid w:val="00BD7061"/>
    <w:rsid w:val="00BF0665"/>
    <w:rsid w:val="00C0196D"/>
    <w:rsid w:val="00C03EAF"/>
    <w:rsid w:val="00C05516"/>
    <w:rsid w:val="00C15FF8"/>
    <w:rsid w:val="00C16887"/>
    <w:rsid w:val="00C21517"/>
    <w:rsid w:val="00C215FF"/>
    <w:rsid w:val="00C21AF1"/>
    <w:rsid w:val="00C25084"/>
    <w:rsid w:val="00C26A90"/>
    <w:rsid w:val="00C31BF6"/>
    <w:rsid w:val="00C455D6"/>
    <w:rsid w:val="00C4709E"/>
    <w:rsid w:val="00C52747"/>
    <w:rsid w:val="00C5750F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D5DB9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51DE8"/>
    <w:rsid w:val="00D6015A"/>
    <w:rsid w:val="00D62BA7"/>
    <w:rsid w:val="00D62F75"/>
    <w:rsid w:val="00D67659"/>
    <w:rsid w:val="00D67CA4"/>
    <w:rsid w:val="00D70707"/>
    <w:rsid w:val="00D728A7"/>
    <w:rsid w:val="00D80E68"/>
    <w:rsid w:val="00D86CDD"/>
    <w:rsid w:val="00D902E8"/>
    <w:rsid w:val="00DB1D75"/>
    <w:rsid w:val="00DB5D24"/>
    <w:rsid w:val="00DC0255"/>
    <w:rsid w:val="00DC6087"/>
    <w:rsid w:val="00DD3B16"/>
    <w:rsid w:val="00E026BD"/>
    <w:rsid w:val="00E04A0A"/>
    <w:rsid w:val="00E10D81"/>
    <w:rsid w:val="00E2613E"/>
    <w:rsid w:val="00E41C4C"/>
    <w:rsid w:val="00E45468"/>
    <w:rsid w:val="00E5173B"/>
    <w:rsid w:val="00E55B60"/>
    <w:rsid w:val="00E61A07"/>
    <w:rsid w:val="00E64985"/>
    <w:rsid w:val="00E70D05"/>
    <w:rsid w:val="00E76FF7"/>
    <w:rsid w:val="00E80FB6"/>
    <w:rsid w:val="00E81968"/>
    <w:rsid w:val="00E83D14"/>
    <w:rsid w:val="00E90114"/>
    <w:rsid w:val="00E97134"/>
    <w:rsid w:val="00EA253A"/>
    <w:rsid w:val="00EA6C31"/>
    <w:rsid w:val="00EB2986"/>
    <w:rsid w:val="00EB32EF"/>
    <w:rsid w:val="00EB463B"/>
    <w:rsid w:val="00EC3606"/>
    <w:rsid w:val="00EC50B6"/>
    <w:rsid w:val="00EE0CB9"/>
    <w:rsid w:val="00EE6173"/>
    <w:rsid w:val="00EE76AE"/>
    <w:rsid w:val="00EF5F72"/>
    <w:rsid w:val="00EF5F85"/>
    <w:rsid w:val="00F153E7"/>
    <w:rsid w:val="00F271E8"/>
    <w:rsid w:val="00F42C19"/>
    <w:rsid w:val="00F46F65"/>
    <w:rsid w:val="00F5263C"/>
    <w:rsid w:val="00F565A7"/>
    <w:rsid w:val="00F63CE8"/>
    <w:rsid w:val="00F644AF"/>
    <w:rsid w:val="00F67FAC"/>
    <w:rsid w:val="00F73F00"/>
    <w:rsid w:val="00F76AC2"/>
    <w:rsid w:val="00F77353"/>
    <w:rsid w:val="00F82618"/>
    <w:rsid w:val="00F93DD1"/>
    <w:rsid w:val="00F978B1"/>
    <w:rsid w:val="00FA5008"/>
    <w:rsid w:val="00FA6327"/>
    <w:rsid w:val="00FB06C3"/>
    <w:rsid w:val="00FB7EC0"/>
    <w:rsid w:val="00FC23AC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F93DD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3DD1"/>
    <w:pPr>
      <w:widowControl w:val="0"/>
      <w:shd w:val="clear" w:color="auto" w:fill="FFFFFF"/>
      <w:spacing w:before="420" w:after="600" w:line="552" w:lineRule="exact"/>
      <w:jc w:val="center"/>
    </w:pPr>
    <w:rPr>
      <w:sz w:val="28"/>
      <w:szCs w:val="28"/>
    </w:rPr>
  </w:style>
  <w:style w:type="table" w:styleId="-1">
    <w:name w:val="Table Web 1"/>
    <w:basedOn w:val="a1"/>
    <w:rsid w:val="0014608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14608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Table Elegant"/>
    <w:basedOn w:val="a1"/>
    <w:rsid w:val="0014608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rsid w:val="0014608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1"/>
    <w:rsid w:val="0014608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1"/>
    <w:rsid w:val="0014608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uiPriority w:val="99"/>
    <w:rsid w:val="00713C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3CB2"/>
    <w:rPr>
      <w:sz w:val="24"/>
      <w:szCs w:val="24"/>
    </w:rPr>
  </w:style>
  <w:style w:type="paragraph" w:styleId="ae">
    <w:name w:val="footer"/>
    <w:basedOn w:val="a"/>
    <w:link w:val="af"/>
    <w:uiPriority w:val="99"/>
    <w:rsid w:val="00713C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13CB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LAW013&amp;n=138000&amp;dst=21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13&amp;n=138190&amp;dst=1002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13&amp;n=141655&amp;dst=1002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13&amp;n=138190&amp;dst=1002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013&amp;n=138000&amp;dst=215" TargetMode="External"/><Relationship Id="rId10" Type="http://schemas.openxmlformats.org/officeDocument/2006/relationships/hyperlink" Target="https://login.consultant.ru/link/?req=doc&amp;base=RLAW013&amp;n=138190&amp;dst=100377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LAW013&amp;n=138000&amp;dst=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4DD0-F614-4799-89E7-AED4C069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405</Words>
  <Characters>3565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КФиЭ-Председатель - Лукошков Сергей Николаевич</cp:lastModifiedBy>
  <cp:revision>4</cp:revision>
  <cp:lastPrinted>2025-01-16T14:21:00Z</cp:lastPrinted>
  <dcterms:created xsi:type="dcterms:W3CDTF">2025-01-16T14:15:00Z</dcterms:created>
  <dcterms:modified xsi:type="dcterms:W3CDTF">2025-01-17T07:30:00Z</dcterms:modified>
</cp:coreProperties>
</file>